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"/>
        <w:gridCol w:w="2480"/>
      </w:tblGrid>
      <w:tr w:rsidR="0099688D" w:rsidRPr="0099688D" w:rsidTr="0099688D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ORAL BESLENME</w:t>
            </w:r>
          </w:p>
        </w:tc>
      </w:tr>
      <w:tr w:rsidR="0099688D" w:rsidRPr="0099688D" w:rsidTr="009968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</w:pPr>
            <w:bookmarkStart w:id="0" w:name="RANGE!A2:B39"/>
            <w:r w:rsidRPr="0099688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  <w:t>SIRA</w:t>
            </w:r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  <w:t>ECZANE ADI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PETEK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KÜLTÜR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ARI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ELİF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FIRAT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DERMAN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PINAR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ŞİFA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ÖNER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AKTAŞ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TERZİOĞLU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ERZİNCAN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CAN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ERHAN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GÜROL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AKSOY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HİZMET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DERYA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DENİZ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SAĞLIK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BOĞAZİÇİ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FERİT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NİSA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GÜLER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EDİS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BURAK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DEVA 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ÖZKAYA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ÇİÇEK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AHSEN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ONUR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OZGE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KÜBRA NAZIR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GÜL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ZÜBEYDE ECZANESİ</w:t>
            </w:r>
          </w:p>
        </w:tc>
      </w:tr>
      <w:tr w:rsidR="0099688D" w:rsidRPr="0099688D" w:rsidTr="0099688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sz w:val="16"/>
                <w:szCs w:val="16"/>
                <w:lang w:eastAsia="tr-TR"/>
              </w:rPr>
              <w:t>IHLAMUR ECZANESİ</w:t>
            </w:r>
          </w:p>
        </w:tc>
      </w:tr>
      <w:tr w:rsidR="0099688D" w:rsidRPr="0099688D" w:rsidTr="0099688D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8D" w:rsidRPr="0099688D" w:rsidRDefault="0099688D" w:rsidP="009968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</w:pPr>
            <w:r w:rsidRPr="0099688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tr-TR"/>
              </w:rPr>
              <w:t>LİMİT 3000TL</w:t>
            </w:r>
          </w:p>
        </w:tc>
      </w:tr>
    </w:tbl>
    <w:p w:rsidR="00ED481F" w:rsidRDefault="00ED481F"/>
    <w:sectPr w:rsidR="00ED481F" w:rsidSect="00ED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88D"/>
    <w:rsid w:val="0099688D"/>
    <w:rsid w:val="00E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Ferit</cp:lastModifiedBy>
  <cp:revision>1</cp:revision>
  <dcterms:created xsi:type="dcterms:W3CDTF">2013-11-30T13:59:00Z</dcterms:created>
  <dcterms:modified xsi:type="dcterms:W3CDTF">2013-11-30T14:02:00Z</dcterms:modified>
</cp:coreProperties>
</file>